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814" w:rsidRDefault="009D281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8.55pt;margin-top:58.6pt;width:478.05pt;height:749.05pt;z-index:251657728;mso-wrap-distance-left:5.7pt;mso-wrap-distance-top:5.7pt;mso-wrap-distance-right:5.7pt;mso-wrap-distance-bottom:5.7pt;mso-position-horizontal-relative:page;mso-position-vertical-relative:page" strokeweight=".05pt">
            <v:fill color2="black"/>
            <v:textbox style="mso-next-textbox:#_x0000_s1026" inset="4.25pt,4.25pt,4.25pt,4.25pt">
              <w:txbxContent>
                <w:p w:rsidR="009D2814" w:rsidRDefault="009D2814">
                  <w:pPr>
                    <w:rPr>
                      <w:rFonts w:ascii="Academy Engraved LET Plain" w:hAnsi="Academy Engraved LET Plain"/>
                      <w:sz w:val="28"/>
                      <w:szCs w:val="28"/>
                    </w:rPr>
                  </w:pPr>
                </w:p>
                <w:p w:rsidR="009D2814" w:rsidRDefault="00A370CE">
                  <w:pPr>
                    <w:rPr>
                      <w:rFonts w:ascii="Academy Engraved LET Plain" w:hAnsi="Academy Engraved LET Plain"/>
                      <w:shadow/>
                      <w:color w:val="000000"/>
                      <w:sz w:val="108"/>
                      <w:szCs w:val="108"/>
                    </w:rPr>
                  </w:pPr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828800" cy="1790700"/>
                        <wp:effectExtent l="19050" t="0" r="0" b="0"/>
                        <wp:docPr id="1" name="Bild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0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D2814" w:rsidRPr="00B54B6A" w:rsidRDefault="009D2814" w:rsidP="008077CD">
                  <w:pPr>
                    <w:ind w:left="2127" w:firstLine="709"/>
                    <w:rPr>
                      <w:rFonts w:ascii="Academy Engraved LET Plain" w:hAnsi="Academy Engraved LET Plain"/>
                      <w:shadow/>
                      <w:color w:val="000000"/>
                      <w:sz w:val="72"/>
                      <w:szCs w:val="72"/>
                    </w:rPr>
                  </w:pPr>
                  <w:r w:rsidRPr="00B54B6A">
                    <w:rPr>
                      <w:rFonts w:ascii="Academy Engraved LET Plain" w:hAnsi="Academy Engraved LET Plain"/>
                      <w:shadow/>
                      <w:color w:val="000000"/>
                      <w:sz w:val="72"/>
                      <w:szCs w:val="72"/>
                    </w:rPr>
                    <w:t>Verhaltensvertrag</w:t>
                  </w:r>
                </w:p>
                <w:p w:rsidR="009D2814" w:rsidRDefault="009D2814">
                  <w:pPr>
                    <w:jc w:val="center"/>
                  </w:pPr>
                </w:p>
                <w:p w:rsidR="009D2814" w:rsidRDefault="009D2814">
                  <w:pPr>
                    <w:jc w:val="center"/>
                  </w:pPr>
                  <w:r>
                    <w:t>Zwischen</w:t>
                  </w:r>
                </w:p>
                <w:p w:rsidR="009D2814" w:rsidRDefault="009D2814"/>
                <w:p w:rsidR="009D2814" w:rsidRDefault="00B54B6A">
                  <w:pPr>
                    <w:rPr>
                      <w:b/>
                      <w:bCs/>
                    </w:rPr>
                  </w:pPr>
                  <w:r>
                    <w:tab/>
                  </w:r>
                  <w:r>
                    <w:tab/>
                  </w:r>
                  <w:r w:rsidR="00592DA8">
                    <w:tab/>
                  </w:r>
                  <w:r>
                    <w:tab/>
                  </w:r>
                  <w:r w:rsidR="00A32B76">
                    <w:rPr>
                      <w:b/>
                      <w:bCs/>
                    </w:rPr>
                    <w:t>Fritz Mustermann</w:t>
                  </w:r>
                  <w:r w:rsidR="006E4D5B">
                    <w:rPr>
                      <w:b/>
                      <w:bCs/>
                    </w:rPr>
                    <w:tab/>
                  </w:r>
                  <w:r w:rsidR="00A32B76">
                    <w:rPr>
                      <w:b/>
                      <w:bCs/>
                    </w:rPr>
                    <w:t xml:space="preserve">     </w:t>
                  </w:r>
                  <w:r w:rsidR="009D2814">
                    <w:t>und</w:t>
                  </w:r>
                  <w:r w:rsidR="009D2814">
                    <w:tab/>
                  </w:r>
                  <w:r w:rsidR="009D2814">
                    <w:tab/>
                  </w:r>
                  <w:r w:rsidR="009D2814">
                    <w:rPr>
                      <w:b/>
                      <w:bCs/>
                    </w:rPr>
                    <w:t xml:space="preserve">Herrn </w:t>
                  </w:r>
                  <w:r w:rsidR="00A32B76">
                    <w:rPr>
                      <w:b/>
                      <w:bCs/>
                    </w:rPr>
                    <w:t>Ebsdorfer</w:t>
                  </w:r>
                </w:p>
                <w:p w:rsidR="009D2814" w:rsidRDefault="00592DA8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(Schüler 8</w:t>
                  </w:r>
                  <w:r w:rsidR="00B54B6A">
                    <w:t>G1</w:t>
                  </w:r>
                  <w:r w:rsidR="009D2814">
                    <w:t>)</w:t>
                  </w:r>
                  <w:r w:rsidR="009D2814">
                    <w:tab/>
                  </w:r>
                  <w:r w:rsidR="009D2814">
                    <w:tab/>
                  </w:r>
                  <w:r w:rsidR="009D2814">
                    <w:tab/>
                  </w:r>
                  <w:r>
                    <w:tab/>
                  </w:r>
                  <w:r w:rsidR="009D2814">
                    <w:t xml:space="preserve">(Klassenlehrer </w:t>
                  </w:r>
                  <w:r>
                    <w:t>8</w:t>
                  </w:r>
                  <w:r w:rsidR="00B54B6A">
                    <w:t>G1</w:t>
                  </w:r>
                  <w:r w:rsidR="009D2814">
                    <w:t>)</w:t>
                  </w:r>
                </w:p>
                <w:p w:rsidR="009D2814" w:rsidRDefault="009D2814"/>
                <w:p w:rsidR="009D2814" w:rsidRDefault="009D281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sowie den anderen</w:t>
                  </w:r>
                </w:p>
                <w:p w:rsidR="009D2814" w:rsidRDefault="009D281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Lehrkräften</w:t>
                  </w:r>
                </w:p>
                <w:p w:rsidR="009D2814" w:rsidRDefault="008077C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9D2814" w:rsidRDefault="009D2814">
                  <w:r>
                    <w:t>wird folgende Vereinbarung geschlossen:</w:t>
                  </w:r>
                </w:p>
                <w:p w:rsidR="009D2814" w:rsidRDefault="009D2814"/>
                <w:p w:rsidR="009D2814" w:rsidRDefault="00A32B76">
                  <w:pPr>
                    <w:spacing w:line="360" w:lineRule="auto"/>
                    <w:ind w:left="720"/>
                  </w:pPr>
                  <w:r>
                    <w:t>Fritz</w:t>
                  </w:r>
                  <w:r w:rsidR="00B54B6A">
                    <w:t xml:space="preserve"> bleibt in den </w:t>
                  </w:r>
                  <w:r w:rsidR="00592DA8">
                    <w:t xml:space="preserve">nächsten 10 </w:t>
                  </w:r>
                  <w:r w:rsidR="00B54B6A">
                    <w:t xml:space="preserve">Wochen regelmäßig </w:t>
                  </w:r>
                  <w:r w:rsidR="006E4D5B">
                    <w:t>donnerstags</w:t>
                  </w:r>
                  <w:r w:rsidR="00B54B6A">
                    <w:t xml:space="preserve"> in der 8. </w:t>
                  </w:r>
                  <w:r w:rsidR="006E4D5B">
                    <w:t xml:space="preserve">und 9. </w:t>
                  </w:r>
                  <w:r w:rsidR="00B54B6A">
                    <w:t>Stunde in der Schule, um hier seine Arbeiten (schriftlich wie mündlich) zu erledigen. Die Aufgaben notiert er in seine</w:t>
                  </w:r>
                  <w:r w:rsidR="006E4D5B">
                    <w:t>m</w:t>
                  </w:r>
                  <w:r w:rsidR="00B54B6A">
                    <w:t xml:space="preserve"> GSE-Planer und lässt sie sich nach getaner Arbeit dort auch abzeichnen, und zwar vom jeweiligen Kollegen, der in der entsprechenden Woche Schulleitungsdienst hat.</w:t>
                  </w:r>
                </w:p>
                <w:p w:rsidR="009D2814" w:rsidRDefault="009D2814" w:rsidP="00B54B6A">
                  <w:pPr>
                    <w:spacing w:line="360" w:lineRule="auto"/>
                    <w:ind w:left="720"/>
                  </w:pPr>
                  <w:r>
                    <w:t xml:space="preserve">Einmal im Monat bespricht </w:t>
                  </w:r>
                  <w:r w:rsidR="00592DA8">
                    <w:t>er</w:t>
                  </w:r>
                  <w:r>
                    <w:t xml:space="preserve"> die Ergebnisse mit Herrn </w:t>
                  </w:r>
                  <w:r w:rsidR="00A32B76">
                    <w:t>Ebsdorfer</w:t>
                  </w:r>
                  <w:r>
                    <w:t xml:space="preserve">, der gemeinsam mit </w:t>
                  </w:r>
                  <w:r w:rsidR="00592DA8">
                    <w:t>ihm</w:t>
                  </w:r>
                  <w:r>
                    <w:t xml:space="preserve"> weitere Schr</w:t>
                  </w:r>
                  <w:r w:rsidR="00B54B6A">
                    <w:t>itte angeht.</w:t>
                  </w:r>
                </w:p>
                <w:p w:rsidR="009D2814" w:rsidRDefault="009D2814"/>
                <w:p w:rsidR="009D2814" w:rsidRDefault="009D2814">
                  <w:r>
                    <w:t xml:space="preserve">Dieser Vertrag gilt vom Tag der Unterzeichnung an zunächst </w:t>
                  </w:r>
                  <w:r>
                    <w:rPr>
                      <w:b/>
                      <w:bCs/>
                    </w:rPr>
                    <w:t xml:space="preserve">bis zum </w:t>
                  </w:r>
                  <w:r w:rsidR="00592DA8">
                    <w:rPr>
                      <w:b/>
                      <w:bCs/>
                    </w:rPr>
                    <w:t>13</w:t>
                  </w:r>
                  <w:r w:rsidR="00B54B6A">
                    <w:rPr>
                      <w:b/>
                      <w:bCs/>
                    </w:rPr>
                    <w:t xml:space="preserve">. </w:t>
                  </w:r>
                  <w:r w:rsidR="00592DA8">
                    <w:rPr>
                      <w:b/>
                      <w:bCs/>
                    </w:rPr>
                    <w:t>Mai</w:t>
                  </w:r>
                  <w:r w:rsidR="00B54B6A">
                    <w:rPr>
                      <w:b/>
                      <w:bCs/>
                    </w:rPr>
                    <w:t xml:space="preserve"> 201</w:t>
                  </w:r>
                  <w:r w:rsidR="00592DA8">
                    <w:rPr>
                      <w:b/>
                      <w:bCs/>
                    </w:rPr>
                    <w:t>5</w:t>
                  </w:r>
                  <w:r>
                    <w:t>.</w:t>
                  </w:r>
                </w:p>
                <w:p w:rsidR="009D2814" w:rsidRDefault="009D2814"/>
                <w:p w:rsidR="009D2814" w:rsidRDefault="009D2814"/>
                <w:p w:rsidR="009D2814" w:rsidRDefault="009D2814">
                  <w:r>
                    <w:t xml:space="preserve">Heskem, </w:t>
                  </w:r>
                  <w:r w:rsidR="006E4D5B">
                    <w:t>2</w:t>
                  </w:r>
                  <w:r w:rsidR="00B54B6A">
                    <w:t>3.02.201</w:t>
                  </w:r>
                  <w:r w:rsidR="00592DA8">
                    <w:t>5</w:t>
                  </w:r>
                </w:p>
                <w:p w:rsidR="009D2814" w:rsidRDefault="009D2814"/>
                <w:p w:rsidR="009D2814" w:rsidRDefault="009D2814"/>
                <w:p w:rsidR="009D2814" w:rsidRDefault="009D2814"/>
                <w:p w:rsidR="009D2814" w:rsidRDefault="009D2814">
                  <w:r>
                    <w:t>_______________________________</w:t>
                  </w:r>
                  <w:r>
                    <w:tab/>
                  </w:r>
                  <w:r>
                    <w:tab/>
                    <w:t>___________________________________</w:t>
                  </w:r>
                </w:p>
                <w:p w:rsidR="009D2814" w:rsidRDefault="009D2814">
                  <w:r>
                    <w:t>Unterschrift Schüler/in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Unterschriften Lehrkräfte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9D2814" w:rsidRDefault="009D2814"/>
                <w:p w:rsidR="009D2814" w:rsidRDefault="009D2814">
                  <w:r>
                    <w:t>Kenntnis genommen:</w:t>
                  </w:r>
                </w:p>
                <w:p w:rsidR="009D2814" w:rsidRDefault="009D2814"/>
                <w:p w:rsidR="009D2814" w:rsidRDefault="009D2814"/>
                <w:p w:rsidR="009D2814" w:rsidRDefault="009D2814">
                  <w:r>
                    <w:t>______________________________________________________</w:t>
                  </w:r>
                </w:p>
                <w:p w:rsidR="009D2814" w:rsidRDefault="009D2814">
                  <w:r>
                    <w:t>Unterschrift der Eltern/Erziehungsberechtigten</w:t>
                  </w:r>
                </w:p>
                <w:p w:rsidR="009D2814" w:rsidRDefault="009D2814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square" anchorx="margin" anchory="margin"/>
          </v:shape>
        </w:pict>
      </w:r>
    </w:p>
    <w:sectPr w:rsidR="009D2814">
      <w:footnotePr>
        <w:pos w:val="beneathText"/>
      </w:footnotePr>
      <w:pgSz w:w="11905" w:h="16837"/>
      <w:pgMar w:top="1134" w:right="1134" w:bottom="958" w:left="1134" w:header="1134" w:footer="95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cademy Engraved LET Plain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E4F63"/>
    <w:rsid w:val="002E4F63"/>
    <w:rsid w:val="00592DA8"/>
    <w:rsid w:val="006E4D5B"/>
    <w:rsid w:val="008077CD"/>
    <w:rsid w:val="009D2814"/>
    <w:rsid w:val="00A32B76"/>
    <w:rsid w:val="00A370CE"/>
    <w:rsid w:val="00B5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AutoHyphens/>
    </w:pPr>
    <w:rPr>
      <w:rFonts w:eastAsia="Tahoma"/>
      <w:sz w:val="24"/>
      <w:szCs w:val="24"/>
      <w:lang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Nummerierungszeichen">
    <w:name w:val="Nummerierungszeichen"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Rahmeninhalt">
    <w:name w:val="Rahmeninhalt"/>
    <w:basedOn w:val="Textkrper"/>
  </w:style>
  <w:style w:type="paragraph" w:customStyle="1" w:styleId="Verzeichnis">
    <w:name w:val="Verzeichnis"/>
    <w:basedOn w:val="Standar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 Ebsdorfer Grund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Meyerding</dc:creator>
  <cp:lastModifiedBy>Klaus</cp:lastModifiedBy>
  <cp:revision>2</cp:revision>
  <cp:lastPrinted>2015-02-23T11:29:00Z</cp:lastPrinted>
  <dcterms:created xsi:type="dcterms:W3CDTF">2015-04-14T10:07:00Z</dcterms:created>
  <dcterms:modified xsi:type="dcterms:W3CDTF">2015-04-14T10:07:00Z</dcterms:modified>
</cp:coreProperties>
</file>